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F3708FD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C16B6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C00C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1623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1623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B16233" w:rsidRPr="0006367B" w:rsidRDefault="00B16233" w:rsidP="00B16233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B16233" w:rsidRPr="0006367B" w:rsidRDefault="00B16233" w:rsidP="00B16233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462E4433" w:rsidR="00B16233" w:rsidRPr="00B16233" w:rsidRDefault="00B16233" w:rsidP="00B16233">
            <w:pPr>
              <w:rPr>
                <w:rFonts w:cstheme="minorHAnsi"/>
              </w:rPr>
            </w:pPr>
            <w:r w:rsidRPr="00B16233">
              <w:rPr>
                <w:color w:val="2C2D2E"/>
                <w:shd w:val="clear" w:color="auto" w:fill="FFFFFF"/>
              </w:rPr>
              <w:t>6 912 000,00</w:t>
            </w:r>
          </w:p>
        </w:tc>
        <w:tc>
          <w:tcPr>
            <w:tcW w:w="2508" w:type="dxa"/>
          </w:tcPr>
          <w:p w14:paraId="15DD6C45" w14:textId="3E17A73C" w:rsidR="00B16233" w:rsidRDefault="00B16233" w:rsidP="00B16233"/>
        </w:tc>
        <w:tc>
          <w:tcPr>
            <w:tcW w:w="2058" w:type="dxa"/>
          </w:tcPr>
          <w:p w14:paraId="1666CA9A" w14:textId="1DC9746A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33951986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6 790 400,00  </w:t>
            </w:r>
          </w:p>
        </w:tc>
        <w:tc>
          <w:tcPr>
            <w:tcW w:w="2508" w:type="dxa"/>
          </w:tcPr>
          <w:p w14:paraId="4E1FF52C" w14:textId="3D928AEE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0C1DAFCC" w14:textId="5F00ED82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2405C4AE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6 668 800,00  </w:t>
            </w:r>
          </w:p>
        </w:tc>
        <w:tc>
          <w:tcPr>
            <w:tcW w:w="2508" w:type="dxa"/>
          </w:tcPr>
          <w:p w14:paraId="60CF947A" w14:textId="2BBF7AFA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47A716C9" w14:textId="5CEE4A89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58E54DF1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6 547 200,00  </w:t>
            </w:r>
          </w:p>
        </w:tc>
        <w:tc>
          <w:tcPr>
            <w:tcW w:w="2508" w:type="dxa"/>
          </w:tcPr>
          <w:p w14:paraId="223A74F5" w14:textId="2D29A7EF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657A54CD" w14:textId="05DA3889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30975BA7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6 425 600,00  </w:t>
            </w:r>
          </w:p>
        </w:tc>
        <w:tc>
          <w:tcPr>
            <w:tcW w:w="2508" w:type="dxa"/>
          </w:tcPr>
          <w:p w14:paraId="76B8EDA5" w14:textId="03B33092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21ADCE47" w14:textId="60BB2801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405AF1FE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6 304 000,00  </w:t>
            </w:r>
          </w:p>
        </w:tc>
        <w:tc>
          <w:tcPr>
            <w:tcW w:w="2508" w:type="dxa"/>
          </w:tcPr>
          <w:p w14:paraId="6B8CFA97" w14:textId="1D3BB16F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4C9BFE9C" w14:textId="584D1643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73DFA2E9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6 182 400,00  </w:t>
            </w:r>
          </w:p>
        </w:tc>
        <w:tc>
          <w:tcPr>
            <w:tcW w:w="2508" w:type="dxa"/>
          </w:tcPr>
          <w:p w14:paraId="19D58596" w14:textId="6743BE61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591E6381" w14:textId="030EAD36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4C60146D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6 060 800,00  </w:t>
            </w:r>
          </w:p>
        </w:tc>
        <w:tc>
          <w:tcPr>
            <w:tcW w:w="2508" w:type="dxa"/>
          </w:tcPr>
          <w:p w14:paraId="6C290C58" w14:textId="61BD0CCF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042C4CFA" w14:textId="55ABCDA7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441ADAD9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5 939 200,00  </w:t>
            </w:r>
          </w:p>
        </w:tc>
        <w:tc>
          <w:tcPr>
            <w:tcW w:w="2508" w:type="dxa"/>
          </w:tcPr>
          <w:p w14:paraId="75F17074" w14:textId="45258978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623E284C" w14:textId="25E3B071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19553ACF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5 817 600,00  </w:t>
            </w:r>
          </w:p>
        </w:tc>
        <w:tc>
          <w:tcPr>
            <w:tcW w:w="2508" w:type="dxa"/>
          </w:tcPr>
          <w:p w14:paraId="6BEF93DB" w14:textId="431608C5" w:rsidR="00B16233" w:rsidRDefault="00B16233" w:rsidP="00B16233"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1062C606" w14:textId="0671D684" w:rsidR="00B16233" w:rsidRDefault="00B16233" w:rsidP="00B16233"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  <w:tr w:rsidR="00B1623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B16233" w:rsidRPr="0097445C" w:rsidRDefault="00B16233" w:rsidP="00B16233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5069180E" w:rsidR="00B16233" w:rsidRPr="0097445C" w:rsidRDefault="00B16233" w:rsidP="00B1623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5 696 000,00  </w:t>
            </w:r>
          </w:p>
        </w:tc>
        <w:tc>
          <w:tcPr>
            <w:tcW w:w="2508" w:type="dxa"/>
          </w:tcPr>
          <w:p w14:paraId="0E6AE654" w14:textId="2A25C598" w:rsidR="00B16233" w:rsidRPr="002D4AC8" w:rsidRDefault="00B16233" w:rsidP="00B16233">
            <w:pPr>
              <w:rPr>
                <w:rFonts w:ascii="Times New Roman" w:hAnsi="Times New Roman"/>
              </w:rPr>
            </w:pPr>
            <w:r w:rsidRPr="0072769C">
              <w:rPr>
                <w:rFonts w:ascii="Calibri" w:hAnsi="Calibri" w:cs="Calibri"/>
                <w:color w:val="000000"/>
                <w:shd w:val="clear" w:color="auto" w:fill="FFFFFF"/>
              </w:rPr>
              <w:t>121 600</w:t>
            </w:r>
          </w:p>
        </w:tc>
        <w:tc>
          <w:tcPr>
            <w:tcW w:w="2058" w:type="dxa"/>
          </w:tcPr>
          <w:p w14:paraId="3612E0FC" w14:textId="0DEC92BB" w:rsidR="00B16233" w:rsidRPr="0064301E" w:rsidRDefault="00B16233" w:rsidP="00B16233">
            <w:pPr>
              <w:rPr>
                <w:rFonts w:ascii="Times New Roman" w:hAnsi="Times New Roman"/>
              </w:rPr>
            </w:pPr>
            <w:r w:rsidRPr="00EB1FBA">
              <w:rPr>
                <w:rFonts w:ascii="Calibri" w:hAnsi="Calibri" w:cs="Calibri"/>
                <w:color w:val="000000"/>
                <w:shd w:val="clear" w:color="auto" w:fill="FFFFFF"/>
              </w:rPr>
              <w:t>691 200</w:t>
            </w:r>
          </w:p>
        </w:tc>
      </w:tr>
    </w:tbl>
    <w:p w14:paraId="5FBBA173" w14:textId="13C42C3F" w:rsidR="00A35375" w:rsidRDefault="00A35375"/>
    <w:p w14:paraId="67E22634" w14:textId="69C035FD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B162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16233" w:rsidRPr="00B1623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5 696 000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16B6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195</cp:revision>
  <dcterms:created xsi:type="dcterms:W3CDTF">2022-03-16T15:28:00Z</dcterms:created>
  <dcterms:modified xsi:type="dcterms:W3CDTF">2022-03-29T13:39:00Z</dcterms:modified>
</cp:coreProperties>
</file>