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A159E40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C6806">
        <w:rPr>
          <w:rFonts w:ascii="Times New Roman" w:hAnsi="Times New Roman" w:cs="Times New Roman"/>
          <w:b/>
          <w:bCs/>
          <w:sz w:val="32"/>
          <w:szCs w:val="32"/>
        </w:rPr>
        <w:t>502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6806">
        <w:rPr>
          <w:rFonts w:ascii="Times New Roman" w:hAnsi="Times New Roman" w:cs="Times New Roman"/>
          <w:b/>
          <w:bCs/>
          <w:sz w:val="32"/>
          <w:szCs w:val="32"/>
        </w:rPr>
        <w:t>Л35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C6806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723A7A8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EF8834F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F2D2BAA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2C2D2E"/>
                <w:lang w:eastAsia="ru-RU"/>
              </w:rPr>
              <w:t>4 722 000</w:t>
            </w:r>
          </w:p>
        </w:tc>
        <w:tc>
          <w:tcPr>
            <w:tcW w:w="2508" w:type="dxa"/>
          </w:tcPr>
          <w:p w14:paraId="15DD6C45" w14:textId="3E17A73C" w:rsidR="00EC6806" w:rsidRPr="001840F2" w:rsidRDefault="00EC6806" w:rsidP="00EC680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B673012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3F6F8BF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2D45191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D60003C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4 638 900</w:t>
            </w:r>
          </w:p>
        </w:tc>
        <w:tc>
          <w:tcPr>
            <w:tcW w:w="2508" w:type="dxa"/>
          </w:tcPr>
          <w:p w14:paraId="4E1FF52C" w14:textId="721AE1B9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0C1DAFCC" w14:textId="3D51F133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20DF5929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483D44E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5C8C483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4 555 800</w:t>
            </w:r>
          </w:p>
        </w:tc>
        <w:tc>
          <w:tcPr>
            <w:tcW w:w="2508" w:type="dxa"/>
          </w:tcPr>
          <w:p w14:paraId="60CF947A" w14:textId="535BC2E4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47A716C9" w14:textId="702D7F30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04F53E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0054CB3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000BAC6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4 472 700</w:t>
            </w:r>
          </w:p>
        </w:tc>
        <w:tc>
          <w:tcPr>
            <w:tcW w:w="2508" w:type="dxa"/>
          </w:tcPr>
          <w:p w14:paraId="223A74F5" w14:textId="686831A4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657A54CD" w14:textId="5A3A6066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56C0F163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1326375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7682DCA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4 389 600</w:t>
            </w:r>
          </w:p>
        </w:tc>
        <w:tc>
          <w:tcPr>
            <w:tcW w:w="2508" w:type="dxa"/>
          </w:tcPr>
          <w:p w14:paraId="76B8EDA5" w14:textId="7C96CFC1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21ADCE47" w14:textId="3367EE82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52568E3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CD5B196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F21843B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4 306 500</w:t>
            </w:r>
          </w:p>
        </w:tc>
        <w:tc>
          <w:tcPr>
            <w:tcW w:w="2508" w:type="dxa"/>
          </w:tcPr>
          <w:p w14:paraId="6B8CFA97" w14:textId="4E68F19C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4C9BFE9C" w14:textId="6C1AF894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C1B24C5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2CEAB24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78728FD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4 223 400</w:t>
            </w:r>
          </w:p>
        </w:tc>
        <w:tc>
          <w:tcPr>
            <w:tcW w:w="2508" w:type="dxa"/>
          </w:tcPr>
          <w:p w14:paraId="19D58596" w14:textId="2F29B5EE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591E6381" w14:textId="7EB8D1C5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AD37694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49AA901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8217EDF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4 140 300</w:t>
            </w:r>
          </w:p>
        </w:tc>
        <w:tc>
          <w:tcPr>
            <w:tcW w:w="2508" w:type="dxa"/>
          </w:tcPr>
          <w:p w14:paraId="6C290C58" w14:textId="0AA8240E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042C4CFA" w14:textId="2992E397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485D9DA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FB9B39A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55D5B36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4 057 200</w:t>
            </w:r>
          </w:p>
        </w:tc>
        <w:tc>
          <w:tcPr>
            <w:tcW w:w="2508" w:type="dxa"/>
          </w:tcPr>
          <w:p w14:paraId="75F17074" w14:textId="00E0E947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623E284C" w14:textId="2957E1C9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525B1C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99CC0AC" w:rsidR="00EC6806" w:rsidRPr="001840F2" w:rsidRDefault="00EC6806" w:rsidP="00EC680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F8C1BF7" w:rsidR="00EC6806" w:rsidRPr="001840F2" w:rsidRDefault="00EC6806" w:rsidP="00EC6806">
            <w:pPr>
              <w:jc w:val="center"/>
              <w:rPr>
                <w:rFonts w:cstheme="minorHAnsi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3 974 100</w:t>
            </w:r>
          </w:p>
        </w:tc>
        <w:tc>
          <w:tcPr>
            <w:tcW w:w="2508" w:type="dxa"/>
          </w:tcPr>
          <w:p w14:paraId="6BEF93DB" w14:textId="7DE6AB6D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1062C606" w14:textId="0C3035B8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EC6806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93E7C8D" w:rsidR="00EC6806" w:rsidRPr="001840F2" w:rsidRDefault="00EC6806" w:rsidP="00EC6806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48D07F5" w:rsidR="00EC6806" w:rsidRPr="001840F2" w:rsidRDefault="00EC6806" w:rsidP="00EC6806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113E3402" w:rsidR="00EC6806" w:rsidRPr="001840F2" w:rsidRDefault="00EC6806" w:rsidP="00EC6806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EC6806">
              <w:rPr>
                <w:rFonts w:eastAsia="Times New Roman" w:cstheme="minorHAnsi"/>
                <w:color w:val="000000"/>
                <w:lang w:eastAsia="ru-RU"/>
              </w:rPr>
              <w:t>3 891 000</w:t>
            </w:r>
          </w:p>
        </w:tc>
        <w:tc>
          <w:tcPr>
            <w:tcW w:w="2508" w:type="dxa"/>
          </w:tcPr>
          <w:p w14:paraId="256F8887" w14:textId="083A6BEA" w:rsidR="00EC6806" w:rsidRPr="001840F2" w:rsidRDefault="00EC6806" w:rsidP="00EC6806">
            <w:pPr>
              <w:rPr>
                <w:rFonts w:cstheme="minorHAnsi"/>
              </w:rPr>
            </w:pPr>
            <w:r w:rsidRPr="00317868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42D570E5" w14:textId="2758639E" w:rsidR="00EC6806" w:rsidRPr="001840F2" w:rsidRDefault="00EC6806" w:rsidP="00EC6806">
            <w:pPr>
              <w:rPr>
                <w:rFonts w:cstheme="minorHAnsi"/>
              </w:rPr>
            </w:pPr>
            <w:r w:rsidRPr="00D56ECE">
              <w:rPr>
                <w:rFonts w:ascii="Times New Roman" w:hAnsi="Times New Roman"/>
                <w:lang w:eastAsia="ru-RU"/>
              </w:rPr>
              <w:t>472 200</w:t>
            </w:r>
          </w:p>
        </w:tc>
      </w:tr>
    </w:tbl>
    <w:p w14:paraId="5FBBA173" w14:textId="13C42C3F" w:rsidR="00A35375" w:rsidRDefault="00A35375"/>
    <w:p w14:paraId="67E22634" w14:textId="3257032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C6806" w:rsidRPr="00EC68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3 891 000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86E7A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192C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0D19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6806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2022-06-14T12:35:00Z</dcterms:created>
  <dcterms:modified xsi:type="dcterms:W3CDTF">2022-06-14T12:35:00Z</dcterms:modified>
</cp:coreProperties>
</file>