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3A3015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30097">
        <w:rPr>
          <w:rFonts w:ascii="Times New Roman" w:hAnsi="Times New Roman" w:cs="Times New Roman"/>
          <w:b/>
          <w:bCs/>
          <w:sz w:val="32"/>
          <w:szCs w:val="32"/>
        </w:rPr>
        <w:t>554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0097">
        <w:rPr>
          <w:rFonts w:ascii="Times New Roman" w:hAnsi="Times New Roman" w:cs="Times New Roman"/>
          <w:b/>
          <w:bCs/>
          <w:sz w:val="32"/>
          <w:szCs w:val="32"/>
        </w:rPr>
        <w:t>В51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30097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66A7B68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2C2D2E"/>
                <w:lang w:eastAsia="ru-RU"/>
              </w:rPr>
              <w:t>4 948 800</w:t>
            </w:r>
          </w:p>
        </w:tc>
        <w:tc>
          <w:tcPr>
            <w:tcW w:w="2508" w:type="dxa"/>
          </w:tcPr>
          <w:p w14:paraId="15DD6C45" w14:textId="3E17A73C" w:rsidR="00030097" w:rsidRPr="001840F2" w:rsidRDefault="00030097" w:rsidP="0003009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8CCE416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68D2AB2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4 871 880</w:t>
            </w:r>
          </w:p>
        </w:tc>
        <w:tc>
          <w:tcPr>
            <w:tcW w:w="2508" w:type="dxa"/>
          </w:tcPr>
          <w:p w14:paraId="4E1FF52C" w14:textId="3C8D1C00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0C1DAFCC" w14:textId="612DD5DB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9EDC288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4 794 960</w:t>
            </w:r>
          </w:p>
        </w:tc>
        <w:tc>
          <w:tcPr>
            <w:tcW w:w="2508" w:type="dxa"/>
          </w:tcPr>
          <w:p w14:paraId="60CF947A" w14:textId="704EBFC3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47A716C9" w14:textId="5399D0F6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27AEC1C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4 718 040</w:t>
            </w:r>
          </w:p>
        </w:tc>
        <w:tc>
          <w:tcPr>
            <w:tcW w:w="2508" w:type="dxa"/>
          </w:tcPr>
          <w:p w14:paraId="223A74F5" w14:textId="0E08B6E3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657A54CD" w14:textId="4334A4CD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EBB4AF6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4 641 120</w:t>
            </w:r>
          </w:p>
        </w:tc>
        <w:tc>
          <w:tcPr>
            <w:tcW w:w="2508" w:type="dxa"/>
          </w:tcPr>
          <w:p w14:paraId="76B8EDA5" w14:textId="27ECEBB3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21ADCE47" w14:textId="6E04A81D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21A7FC0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4 564 200</w:t>
            </w:r>
          </w:p>
        </w:tc>
        <w:tc>
          <w:tcPr>
            <w:tcW w:w="2508" w:type="dxa"/>
          </w:tcPr>
          <w:p w14:paraId="6B8CFA97" w14:textId="6F368846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4C9BFE9C" w14:textId="29FFE965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07AECDC8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4 487 280</w:t>
            </w:r>
          </w:p>
        </w:tc>
        <w:tc>
          <w:tcPr>
            <w:tcW w:w="2508" w:type="dxa"/>
          </w:tcPr>
          <w:p w14:paraId="19D58596" w14:textId="7780771E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591E6381" w14:textId="5B089731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D2981FD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4 410 360</w:t>
            </w:r>
          </w:p>
        </w:tc>
        <w:tc>
          <w:tcPr>
            <w:tcW w:w="2508" w:type="dxa"/>
          </w:tcPr>
          <w:p w14:paraId="6C290C58" w14:textId="7DE46A6D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042C4CFA" w14:textId="6A62681A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3CCCB52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4 333 440</w:t>
            </w:r>
          </w:p>
        </w:tc>
        <w:tc>
          <w:tcPr>
            <w:tcW w:w="2508" w:type="dxa"/>
          </w:tcPr>
          <w:p w14:paraId="75F17074" w14:textId="61DF3036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623E284C" w14:textId="3680DFEE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030097" w:rsidRPr="001840F2" w:rsidRDefault="00030097" w:rsidP="0003009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4DF8423" w:rsidR="00030097" w:rsidRPr="001840F2" w:rsidRDefault="00030097" w:rsidP="00030097">
            <w:pPr>
              <w:jc w:val="center"/>
              <w:rPr>
                <w:rFonts w:cstheme="minorHAnsi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4 256 520</w:t>
            </w:r>
          </w:p>
        </w:tc>
        <w:tc>
          <w:tcPr>
            <w:tcW w:w="2508" w:type="dxa"/>
          </w:tcPr>
          <w:p w14:paraId="6BEF93DB" w14:textId="01037F71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1062C606" w14:textId="7CA18EFE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  <w:tr w:rsidR="00030097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030097" w:rsidRPr="001840F2" w:rsidRDefault="00030097" w:rsidP="0003009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030097" w:rsidRPr="001840F2" w:rsidRDefault="00030097" w:rsidP="0003009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16408AEF" w:rsidR="00030097" w:rsidRPr="001840F2" w:rsidRDefault="00030097" w:rsidP="00030097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030097">
              <w:rPr>
                <w:rFonts w:eastAsia="Times New Roman" w:cstheme="minorHAnsi"/>
                <w:color w:val="000000"/>
                <w:lang w:eastAsia="ru-RU"/>
              </w:rPr>
              <w:t>4 179 600</w:t>
            </w:r>
          </w:p>
        </w:tc>
        <w:tc>
          <w:tcPr>
            <w:tcW w:w="2508" w:type="dxa"/>
          </w:tcPr>
          <w:p w14:paraId="256F8887" w14:textId="7AA99247" w:rsidR="00030097" w:rsidRPr="001840F2" w:rsidRDefault="00030097" w:rsidP="00030097">
            <w:pPr>
              <w:rPr>
                <w:rFonts w:cstheme="minorHAnsi"/>
              </w:rPr>
            </w:pPr>
            <w:r w:rsidRPr="00ED4BEB">
              <w:rPr>
                <w:rFonts w:ascii="Times New Roman" w:hAnsi="Times New Roman"/>
              </w:rPr>
              <w:t>76 920</w:t>
            </w:r>
          </w:p>
        </w:tc>
        <w:tc>
          <w:tcPr>
            <w:tcW w:w="2058" w:type="dxa"/>
          </w:tcPr>
          <w:p w14:paraId="42D570E5" w14:textId="20E048EB" w:rsidR="00030097" w:rsidRPr="001840F2" w:rsidRDefault="00030097" w:rsidP="00030097">
            <w:pPr>
              <w:rPr>
                <w:rFonts w:cstheme="minorHAnsi"/>
              </w:rPr>
            </w:pPr>
            <w:r w:rsidRPr="002E162F">
              <w:rPr>
                <w:rFonts w:ascii="Times New Roman" w:hAnsi="Times New Roman"/>
              </w:rPr>
              <w:t>494 880</w:t>
            </w:r>
          </w:p>
        </w:tc>
      </w:tr>
    </w:tbl>
    <w:p w14:paraId="5FBBA173" w14:textId="13C42C3F" w:rsidR="00A35375" w:rsidRDefault="00A35375"/>
    <w:p w14:paraId="67E22634" w14:textId="0BED825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30097" w:rsidRPr="000300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4 179 600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097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942AB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4F8C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2022-06-24T11:19:00Z</dcterms:created>
  <dcterms:modified xsi:type="dcterms:W3CDTF">2022-06-24T11:19:00Z</dcterms:modified>
</cp:coreProperties>
</file>